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744428" w:rsidP="00F5027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02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="00F5027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7279B3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Pr="00564086" w:rsidRDefault="00564086" w:rsidP="0088413A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533EC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 t</w:t>
            </w:r>
            <w:r w:rsidR="00D91B51">
              <w:rPr>
                <w:rFonts w:asciiTheme="minorHAnsi" w:hAnsiTheme="minorHAnsi" w:cstheme="minorHAnsi"/>
                <w:bCs/>
              </w:rPr>
              <w:t>abuľkovým</w:t>
            </w:r>
            <w:r w:rsidRPr="00564086">
              <w:rPr>
                <w:rFonts w:asciiTheme="minorHAnsi" w:hAnsiTheme="minorHAnsi" w:cstheme="minorHAnsi"/>
                <w:bCs/>
              </w:rPr>
              <w:t xml:space="preserve"> editorom </w:t>
            </w:r>
            <w:r w:rsidR="00D91B51">
              <w:rPr>
                <w:rFonts w:asciiTheme="minorHAnsi" w:hAnsiTheme="minorHAnsi" w:cstheme="minorHAnsi"/>
                <w:bCs/>
              </w:rPr>
              <w:t>EXEL</w:t>
            </w:r>
            <w:r w:rsidR="005F6E2F">
              <w:rPr>
                <w:rFonts w:asciiTheme="minorHAnsi" w:hAnsiTheme="minorHAnsi" w:cstheme="minorHAnsi"/>
                <w:bCs/>
              </w:rPr>
              <w:t xml:space="preserve"> a úvodu </w:t>
            </w:r>
            <w:r w:rsidR="00745ED7">
              <w:rPr>
                <w:rFonts w:asciiTheme="minorHAnsi" w:hAnsiTheme="minorHAnsi" w:cstheme="minorHAnsi"/>
                <w:bCs/>
              </w:rPr>
              <w:t>do edi</w:t>
            </w:r>
            <w:r w:rsidR="005F6E2F">
              <w:rPr>
                <w:rFonts w:asciiTheme="minorHAnsi" w:hAnsiTheme="minorHAnsi" w:cstheme="minorHAnsi"/>
                <w:bCs/>
              </w:rPr>
              <w:t xml:space="preserve">tora prezentácii </w:t>
            </w:r>
            <w:proofErr w:type="spellStart"/>
            <w:r w:rsidR="005F6E2F">
              <w:rPr>
                <w:rFonts w:asciiTheme="minorHAnsi" w:hAnsiTheme="minorHAnsi" w:cstheme="minorHAnsi"/>
                <w:bCs/>
              </w:rPr>
              <w:t>Power</w:t>
            </w:r>
            <w:proofErr w:type="spellEnd"/>
            <w:r w:rsidR="005F6E2F">
              <w:rPr>
                <w:rFonts w:asciiTheme="minorHAnsi" w:hAnsiTheme="minorHAnsi" w:cstheme="minorHAnsi"/>
                <w:bCs/>
              </w:rPr>
              <w:t xml:space="preserve"> Point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 w:rsidR="00D91B51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564086" w:rsidRPr="00DC1F82" w:rsidRDefault="00F44157" w:rsidP="005F6E2F">
            <w:pPr>
              <w:pStyle w:val="Odsekzoznamu"/>
              <w:spacing w:line="244" w:lineRule="exact"/>
              <w:rPr>
                <w:bCs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t</w:t>
            </w:r>
            <w:r w:rsidR="00310C62">
              <w:rPr>
                <w:rFonts w:asciiTheme="minorHAnsi" w:eastAsiaTheme="minorHAnsi" w:hAnsiTheme="minorHAnsi" w:cstheme="minorHAnsi"/>
              </w:rPr>
              <w:t>abuľkový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 editor, </w:t>
            </w:r>
            <w:r w:rsidR="005F6E2F">
              <w:rPr>
                <w:rFonts w:asciiTheme="minorHAnsi" w:eastAsiaTheme="minorHAnsi" w:hAnsiTheme="minorHAnsi" w:cstheme="minorHAnsi"/>
              </w:rPr>
              <w:t>editácie tabuľky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</w:t>
            </w:r>
            <w:r w:rsidR="005F6E2F">
              <w:rPr>
                <w:rFonts w:asciiTheme="minorHAnsi" w:eastAsiaTheme="minorHAnsi" w:hAnsiTheme="minorHAnsi" w:cstheme="minorHAnsi"/>
              </w:rPr>
              <w:t xml:space="preserve">vzorce a funkcie, </w:t>
            </w:r>
            <w:proofErr w:type="spellStart"/>
            <w:r w:rsidR="005F6E2F">
              <w:rPr>
                <w:rFonts w:asciiTheme="minorHAnsi" w:eastAsiaTheme="minorHAnsi" w:hAnsiTheme="minorHAnsi" w:cstheme="minorHAnsi"/>
              </w:rPr>
              <w:t>Power</w:t>
            </w:r>
            <w:proofErr w:type="spellEnd"/>
            <w:r w:rsidR="005F6E2F">
              <w:rPr>
                <w:rFonts w:asciiTheme="minorHAnsi" w:eastAsiaTheme="minorHAnsi" w:hAnsiTheme="minorHAnsi" w:cstheme="minorHAnsi"/>
              </w:rPr>
              <w:t xml:space="preserve"> Point.</w:t>
            </w: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5F6E2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5F6E2F" w:rsidRPr="00CE150D" w:rsidRDefault="005F6E2F" w:rsidP="00CE150D">
            <w:pPr>
              <w:spacing w:after="0" w:line="240" w:lineRule="auto"/>
              <w:ind w:firstLine="742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Práca s tabuľkovým editorom </w:t>
            </w:r>
            <w:proofErr w:type="spellStart"/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Exel</w:t>
            </w:r>
            <w:proofErr w:type="spellEnd"/>
            <w:r w:rsid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: 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editácia tabuľky, užívateľské vzorce, funkcie.</w:t>
            </w:r>
          </w:p>
          <w:p w:rsidR="005F6E2F" w:rsidRPr="00CE150D" w:rsidRDefault="005F6E2F" w:rsidP="005F6E2F">
            <w:pPr>
              <w:pStyle w:val="Odsekzoznamu"/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Práca s editorom prezentácií </w:t>
            </w:r>
            <w:proofErr w:type="spellStart"/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Powerpoint</w:t>
            </w:r>
            <w:proofErr w:type="spellEnd"/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: oboznámenie sa s pracovným prostredím programu.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CE150D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prebraté možnosti </w:t>
            </w:r>
            <w:r w:rsidR="00E0146F">
              <w:rPr>
                <w:bCs/>
                <w:color w:val="000000" w:themeColor="text1"/>
              </w:rPr>
              <w:t xml:space="preserve">editácie </w:t>
            </w:r>
            <w:r w:rsidR="00310C62">
              <w:rPr>
                <w:bCs/>
                <w:color w:val="000000" w:themeColor="text1"/>
              </w:rPr>
              <w:t>údajov</w:t>
            </w:r>
            <w:r w:rsidR="00E0146F">
              <w:rPr>
                <w:bCs/>
                <w:color w:val="000000" w:themeColor="text1"/>
              </w:rPr>
              <w:t>, používania vzorcov a funkcií</w:t>
            </w:r>
            <w:r w:rsidR="0088413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</w:t>
            </w:r>
            <w:r w:rsidR="00310C62">
              <w:rPr>
                <w:color w:val="000000" w:themeColor="text1"/>
              </w:rPr>
              <w:t> </w:t>
            </w:r>
            <w:r w:rsidR="00E27A6E">
              <w:rPr>
                <w:color w:val="000000" w:themeColor="text1"/>
              </w:rPr>
              <w:t>t</w:t>
            </w:r>
            <w:r w:rsidR="00310C62">
              <w:rPr>
                <w:color w:val="000000" w:themeColor="text1"/>
              </w:rPr>
              <w:t xml:space="preserve">abuľkovým </w:t>
            </w:r>
            <w:r w:rsidR="00E27A6E">
              <w:rPr>
                <w:color w:val="000000" w:themeColor="text1"/>
              </w:rPr>
              <w:t xml:space="preserve">editorom </w:t>
            </w:r>
            <w:r w:rsidR="00310C62">
              <w:rPr>
                <w:color w:val="000000" w:themeColor="text1"/>
              </w:rPr>
              <w:t>EXEL</w:t>
            </w:r>
            <w:r w:rsidR="00E27A6E">
              <w:rPr>
                <w:color w:val="000000" w:themeColor="text1"/>
              </w:rPr>
              <w:t>.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 s výučbou.</w:t>
            </w:r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</w:t>
            </w:r>
            <w:r w:rsidR="00E0146F">
              <w:rPr>
                <w:bCs/>
                <w:color w:val="000000" w:themeColor="text1"/>
              </w:rPr>
              <w:t xml:space="preserve">bola venovaná možným problémom pri vkladaní vzorcov a funkcií v programe </w:t>
            </w:r>
            <w:proofErr w:type="spellStart"/>
            <w:r w:rsidR="00E0146F">
              <w:rPr>
                <w:bCs/>
                <w:color w:val="000000" w:themeColor="text1"/>
              </w:rPr>
              <w:t>Exel</w:t>
            </w:r>
            <w:proofErr w:type="spellEnd"/>
            <w:r w:rsidR="00C91DC2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F50277" w:rsidP="00F50277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444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744428">
              <w:rPr>
                <w:rFonts w:ascii="Times New Roman" w:hAnsi="Times New Roman"/>
              </w:rPr>
              <w:t>.2022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ValerijProcenko</w:t>
            </w:r>
            <w:proofErr w:type="spellEnd"/>
          </w:p>
        </w:tc>
      </w:tr>
      <w:tr w:rsidR="007E1B9C" w:rsidTr="004B508C">
        <w:trPr>
          <w:trHeight w:val="647"/>
        </w:trPr>
        <w:tc>
          <w:tcPr>
            <w:tcW w:w="4597" w:type="dxa"/>
            <w:vAlign w:val="center"/>
          </w:tcPr>
          <w:p w:rsidR="007E1B9C" w:rsidRPr="007B6C7D" w:rsidRDefault="007E1B9C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7E1B9C" w:rsidRPr="00757E9C" w:rsidRDefault="00F50277" w:rsidP="00744428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20.12.2022</w:t>
            </w:r>
          </w:p>
        </w:tc>
      </w:tr>
      <w:tr w:rsidR="007E1B9C" w:rsidTr="004B508C">
        <w:trPr>
          <w:trHeight w:val="727"/>
        </w:trPr>
        <w:tc>
          <w:tcPr>
            <w:tcW w:w="4597" w:type="dxa"/>
            <w:vAlign w:val="center"/>
          </w:tcPr>
          <w:p w:rsidR="007E1B9C" w:rsidRPr="007B6C7D" w:rsidRDefault="007E1B9C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7E1B9C" w:rsidRPr="007B6C7D" w:rsidRDefault="007E1B9C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4E150A" w:rsidRDefault="004E150A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B01D0C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CD796D"/>
    <w:rsid w:val="00012B7A"/>
    <w:rsid w:val="00090005"/>
    <w:rsid w:val="000C5502"/>
    <w:rsid w:val="001147F7"/>
    <w:rsid w:val="00163B46"/>
    <w:rsid w:val="00173853"/>
    <w:rsid w:val="00181FE4"/>
    <w:rsid w:val="001E2AF9"/>
    <w:rsid w:val="002668EB"/>
    <w:rsid w:val="002803EF"/>
    <w:rsid w:val="002B1020"/>
    <w:rsid w:val="002D59A1"/>
    <w:rsid w:val="00310C62"/>
    <w:rsid w:val="003666D8"/>
    <w:rsid w:val="00387234"/>
    <w:rsid w:val="003A4218"/>
    <w:rsid w:val="003B5611"/>
    <w:rsid w:val="003D1210"/>
    <w:rsid w:val="003D6306"/>
    <w:rsid w:val="00415079"/>
    <w:rsid w:val="00442B87"/>
    <w:rsid w:val="004D2EAA"/>
    <w:rsid w:val="004E150A"/>
    <w:rsid w:val="00533ECC"/>
    <w:rsid w:val="00564086"/>
    <w:rsid w:val="00570039"/>
    <w:rsid w:val="005A43C8"/>
    <w:rsid w:val="005B59A2"/>
    <w:rsid w:val="005E255E"/>
    <w:rsid w:val="005F6E2F"/>
    <w:rsid w:val="00632A3E"/>
    <w:rsid w:val="006354C9"/>
    <w:rsid w:val="00642543"/>
    <w:rsid w:val="00693DAF"/>
    <w:rsid w:val="006C3051"/>
    <w:rsid w:val="007279B3"/>
    <w:rsid w:val="00744428"/>
    <w:rsid w:val="00745ED7"/>
    <w:rsid w:val="007514EF"/>
    <w:rsid w:val="00761167"/>
    <w:rsid w:val="00773E63"/>
    <w:rsid w:val="007C617B"/>
    <w:rsid w:val="007E1B9C"/>
    <w:rsid w:val="00845C8F"/>
    <w:rsid w:val="008754FD"/>
    <w:rsid w:val="0088413A"/>
    <w:rsid w:val="008D03D1"/>
    <w:rsid w:val="008F7E8B"/>
    <w:rsid w:val="00910072"/>
    <w:rsid w:val="0092181C"/>
    <w:rsid w:val="00926AE4"/>
    <w:rsid w:val="009A07CB"/>
    <w:rsid w:val="009D7796"/>
    <w:rsid w:val="009F1EE2"/>
    <w:rsid w:val="00A0232D"/>
    <w:rsid w:val="00A16CD2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91B8A"/>
    <w:rsid w:val="00BC593A"/>
    <w:rsid w:val="00BC5BF6"/>
    <w:rsid w:val="00C02528"/>
    <w:rsid w:val="00C43D57"/>
    <w:rsid w:val="00C62EAF"/>
    <w:rsid w:val="00C91DC2"/>
    <w:rsid w:val="00CD796D"/>
    <w:rsid w:val="00CE150D"/>
    <w:rsid w:val="00CE74CE"/>
    <w:rsid w:val="00D32A16"/>
    <w:rsid w:val="00D735ED"/>
    <w:rsid w:val="00D866F8"/>
    <w:rsid w:val="00D91B51"/>
    <w:rsid w:val="00DB2475"/>
    <w:rsid w:val="00DC1F82"/>
    <w:rsid w:val="00E0146F"/>
    <w:rsid w:val="00E27A6E"/>
    <w:rsid w:val="00E363A9"/>
    <w:rsid w:val="00E54355"/>
    <w:rsid w:val="00E54C3A"/>
    <w:rsid w:val="00E633FC"/>
    <w:rsid w:val="00E831C6"/>
    <w:rsid w:val="00E83692"/>
    <w:rsid w:val="00E86603"/>
    <w:rsid w:val="00E9302E"/>
    <w:rsid w:val="00EC24B9"/>
    <w:rsid w:val="00EE1E28"/>
    <w:rsid w:val="00F12C53"/>
    <w:rsid w:val="00F42097"/>
    <w:rsid w:val="00F44157"/>
    <w:rsid w:val="00F50277"/>
    <w:rsid w:val="00F64D49"/>
    <w:rsid w:val="00F71B3A"/>
    <w:rsid w:val="00F747C7"/>
    <w:rsid w:val="00FA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2021-05-27T05:49:00Z</cp:lastPrinted>
  <dcterms:created xsi:type="dcterms:W3CDTF">2021-05-27T06:01:00Z</dcterms:created>
  <dcterms:modified xsi:type="dcterms:W3CDTF">2022-12-22T06:24:00Z</dcterms:modified>
</cp:coreProperties>
</file>